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65" w:rsidRPr="001D62DC" w:rsidRDefault="006F1165" w:rsidP="006F116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1D62DC">
        <w:rPr>
          <w:b/>
          <w:bCs/>
          <w:sz w:val="28"/>
          <w:szCs w:val="28"/>
        </w:rPr>
        <w:t>МУНИЦИПАЛЬНОЕ ОБРАЗОВАНИЕ</w:t>
      </w:r>
    </w:p>
    <w:p w:rsidR="006F1165" w:rsidRPr="001D62DC" w:rsidRDefault="006F1165" w:rsidP="006F116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1D62DC">
        <w:rPr>
          <w:b/>
          <w:bCs/>
          <w:sz w:val="28"/>
          <w:szCs w:val="28"/>
        </w:rPr>
        <w:t>МУНИЦИПАЛЬНЫЙ ОКРУГ ЗВЕЗДНОЕ</w:t>
      </w:r>
    </w:p>
    <w:p w:rsidR="006F1165" w:rsidRPr="001D62DC" w:rsidRDefault="006F1165" w:rsidP="006F116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6F1165" w:rsidRPr="001D62DC" w:rsidRDefault="006F1165" w:rsidP="006F116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1D62DC">
        <w:rPr>
          <w:b/>
          <w:bCs/>
          <w:sz w:val="28"/>
          <w:szCs w:val="28"/>
        </w:rPr>
        <w:t xml:space="preserve">МУНИЦИПАЛЬНЫЙ СОВЕТ </w:t>
      </w:r>
    </w:p>
    <w:p w:rsidR="006F1165" w:rsidRPr="0081402C" w:rsidRDefault="006F1165" w:rsidP="006F116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81402C">
        <w:rPr>
          <w:b/>
          <w:bCs/>
          <w:sz w:val="28"/>
          <w:szCs w:val="28"/>
        </w:rPr>
        <w:t>пятого созыва</w:t>
      </w:r>
    </w:p>
    <w:p w:rsidR="006F1165" w:rsidRPr="009D71E4" w:rsidRDefault="006F1165" w:rsidP="006F1165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9D71E4">
        <w:rPr>
          <w:sz w:val="20"/>
          <w:szCs w:val="20"/>
        </w:rPr>
        <w:t>Санкт-Петербург, ул. Алтайская, д.13</w:t>
      </w:r>
    </w:p>
    <w:p w:rsidR="003E4ECF" w:rsidRDefault="003E4ECF" w:rsidP="006F1165">
      <w:pPr>
        <w:tabs>
          <w:tab w:val="left" w:pos="6331"/>
          <w:tab w:val="left" w:pos="8580"/>
        </w:tabs>
        <w:jc w:val="right"/>
        <w:rPr>
          <w:b/>
          <w:color w:val="808080"/>
          <w:sz w:val="32"/>
          <w:szCs w:val="32"/>
        </w:rPr>
      </w:pPr>
    </w:p>
    <w:p w:rsidR="003E4ECF" w:rsidRDefault="003E4ECF" w:rsidP="006F1165">
      <w:pPr>
        <w:jc w:val="center"/>
        <w:rPr>
          <w:b/>
          <w:sz w:val="32"/>
          <w:szCs w:val="32"/>
        </w:rPr>
      </w:pPr>
    </w:p>
    <w:p w:rsidR="006F1165" w:rsidRPr="008B570C" w:rsidRDefault="006F1165" w:rsidP="006F1165">
      <w:pPr>
        <w:jc w:val="center"/>
        <w:rPr>
          <w:b/>
          <w:sz w:val="32"/>
          <w:szCs w:val="32"/>
        </w:rPr>
      </w:pPr>
      <w:r w:rsidRPr="008B570C">
        <w:rPr>
          <w:b/>
          <w:sz w:val="32"/>
          <w:szCs w:val="32"/>
        </w:rPr>
        <w:t>РЕШЕНИ</w:t>
      </w:r>
      <w:bookmarkStart w:id="0" w:name="_GoBack"/>
      <w:bookmarkEnd w:id="0"/>
      <w:r w:rsidRPr="008B570C">
        <w:rPr>
          <w:b/>
          <w:sz w:val="32"/>
          <w:szCs w:val="32"/>
        </w:rPr>
        <w:t>Е</w:t>
      </w:r>
    </w:p>
    <w:p w:rsidR="006F1165" w:rsidRDefault="006F1165" w:rsidP="006F1165">
      <w:pPr>
        <w:rPr>
          <w:sz w:val="22"/>
          <w:szCs w:val="22"/>
        </w:rPr>
      </w:pPr>
    </w:p>
    <w:p w:rsidR="006F1165" w:rsidRPr="008B570C" w:rsidRDefault="006F1165" w:rsidP="006F1165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654"/>
        <w:gridCol w:w="4634"/>
      </w:tblGrid>
      <w:tr w:rsidR="006F1165" w:rsidRPr="00D90EFF" w:rsidTr="00592752">
        <w:tc>
          <w:tcPr>
            <w:tcW w:w="4654" w:type="dxa"/>
          </w:tcPr>
          <w:p w:rsidR="006F1165" w:rsidRPr="00D90EFF" w:rsidRDefault="006F1165" w:rsidP="0090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июня </w:t>
            </w:r>
            <w:r w:rsidRPr="00D90EFF">
              <w:rPr>
                <w:b/>
                <w:sz w:val="28"/>
                <w:szCs w:val="28"/>
              </w:rPr>
              <w:t xml:space="preserve"> 2018  года </w:t>
            </w:r>
            <w:r w:rsidRPr="00D90EFF">
              <w:rPr>
                <w:b/>
                <w:sz w:val="28"/>
                <w:szCs w:val="28"/>
              </w:rPr>
              <w:tab/>
            </w:r>
            <w:r w:rsidRPr="00D90EFF">
              <w:rPr>
                <w:b/>
                <w:sz w:val="28"/>
                <w:szCs w:val="28"/>
              </w:rPr>
              <w:tab/>
            </w:r>
            <w:r w:rsidRPr="00D90EFF">
              <w:rPr>
                <w:b/>
                <w:sz w:val="28"/>
                <w:szCs w:val="28"/>
              </w:rPr>
              <w:tab/>
            </w:r>
          </w:p>
        </w:tc>
        <w:tc>
          <w:tcPr>
            <w:tcW w:w="4633" w:type="dxa"/>
          </w:tcPr>
          <w:p w:rsidR="006F1165" w:rsidRPr="00D90EFF" w:rsidRDefault="0081402C" w:rsidP="00902AC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4-5</w:t>
            </w:r>
          </w:p>
          <w:p w:rsidR="006F1165" w:rsidRPr="00D90EFF" w:rsidRDefault="006F1165" w:rsidP="00902AC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F1165" w:rsidRPr="00D90EFF" w:rsidTr="00592752">
        <w:tblPrEx>
          <w:tblLook w:val="00A0"/>
        </w:tblPrEx>
        <w:trPr>
          <w:trHeight w:val="1049"/>
        </w:trPr>
        <w:tc>
          <w:tcPr>
            <w:tcW w:w="9288" w:type="dxa"/>
            <w:gridSpan w:val="2"/>
          </w:tcPr>
          <w:p w:rsidR="006F1165" w:rsidRPr="00D90EFF" w:rsidRDefault="006F1165" w:rsidP="006F1165">
            <w:pPr>
              <w:pStyle w:val="2"/>
              <w:rPr>
                <w:b/>
                <w:noProof/>
                <w:sz w:val="28"/>
                <w:szCs w:val="28"/>
              </w:rPr>
            </w:pPr>
            <w:r w:rsidRPr="00D90EFF">
              <w:rPr>
                <w:b/>
                <w:noProof/>
                <w:sz w:val="28"/>
                <w:szCs w:val="28"/>
              </w:rPr>
              <w:t xml:space="preserve">О </w:t>
            </w:r>
            <w:r>
              <w:rPr>
                <w:b/>
                <w:noProof/>
                <w:sz w:val="28"/>
                <w:szCs w:val="28"/>
              </w:rPr>
              <w:t>р</w:t>
            </w:r>
            <w:r w:rsidR="003E4ECF">
              <w:rPr>
                <w:b/>
                <w:noProof/>
                <w:sz w:val="28"/>
                <w:szCs w:val="28"/>
              </w:rPr>
              <w:t>ассмотрении протеста прокурора</w:t>
            </w:r>
            <w:r>
              <w:rPr>
                <w:b/>
                <w:noProof/>
                <w:sz w:val="28"/>
                <w:szCs w:val="28"/>
              </w:rPr>
              <w:t xml:space="preserve"> Московского района Санкт-Петербурга</w:t>
            </w:r>
          </w:p>
        </w:tc>
      </w:tr>
    </w:tbl>
    <w:p w:rsidR="006F1165" w:rsidRPr="0081128F" w:rsidRDefault="006F1165" w:rsidP="006F1165">
      <w:pPr>
        <w:adjustRightInd w:val="0"/>
        <w:jc w:val="both"/>
        <w:rPr>
          <w:bCs/>
        </w:rPr>
      </w:pPr>
      <w:r w:rsidRPr="0081128F">
        <w:rPr>
          <w:rFonts w:eastAsia="Calibri"/>
          <w:noProof/>
          <w:lang w:eastAsia="en-US"/>
        </w:rPr>
        <w:t xml:space="preserve">Рассмотрев протест </w:t>
      </w:r>
      <w:r w:rsidR="003E4ECF">
        <w:rPr>
          <w:rFonts w:eastAsia="Calibri"/>
          <w:noProof/>
          <w:lang w:eastAsia="en-US"/>
        </w:rPr>
        <w:t>прокурора</w:t>
      </w:r>
      <w:r w:rsidRPr="0081128F">
        <w:rPr>
          <w:rFonts w:eastAsia="Calibri"/>
          <w:noProof/>
          <w:lang w:eastAsia="en-US"/>
        </w:rPr>
        <w:t xml:space="preserve"> Московского района Санкт-Петербурга</w:t>
      </w:r>
      <w:r w:rsidR="0081128F" w:rsidRPr="0081128F">
        <w:rPr>
          <w:rFonts w:eastAsia="Calibri"/>
          <w:noProof/>
          <w:lang w:eastAsia="en-US"/>
        </w:rPr>
        <w:t xml:space="preserve"> № 03-01-2018/153 от 28.05.2018</w:t>
      </w:r>
      <w:r w:rsidR="007B5DDF">
        <w:rPr>
          <w:rFonts w:eastAsia="Calibri"/>
          <w:noProof/>
          <w:lang w:eastAsia="en-US"/>
        </w:rPr>
        <w:t xml:space="preserve"> (вх.№ 481 от 13.06.2018)</w:t>
      </w:r>
      <w:r w:rsidR="0081128F" w:rsidRPr="0081128F">
        <w:rPr>
          <w:rFonts w:eastAsia="Calibri"/>
          <w:noProof/>
          <w:lang w:eastAsia="en-US"/>
        </w:rPr>
        <w:t>, руководствуясь Федеральным законом от 25.12.2000 № 1-ФКЗ «О Государственном флаге Российской Федерации», статьей 10 Закона Санкт-Петербурга от 13.05.2003 № 165-23 «О детальном описании официальных символов Санкт-Петербур</w:t>
      </w:r>
      <w:r w:rsidR="0081128F">
        <w:rPr>
          <w:rFonts w:eastAsia="Calibri"/>
          <w:noProof/>
          <w:lang w:eastAsia="en-US"/>
        </w:rPr>
        <w:t xml:space="preserve">га и порядке их использования», </w:t>
      </w:r>
      <w:r w:rsidRPr="0081128F">
        <w:rPr>
          <w:rFonts w:eastAsia="Calibri"/>
          <w:noProof/>
          <w:lang w:eastAsia="en-US"/>
        </w:rPr>
        <w:t>Муниципальный Совет муниципального образования Муниципальный округ Звездное</w:t>
      </w:r>
    </w:p>
    <w:p w:rsidR="006F1165" w:rsidRPr="00605335" w:rsidRDefault="006F1165" w:rsidP="006F1165">
      <w:pPr>
        <w:adjustRightInd w:val="0"/>
        <w:spacing w:before="200" w:after="200"/>
        <w:jc w:val="center"/>
        <w:rPr>
          <w:b/>
          <w:bCs/>
          <w:sz w:val="28"/>
          <w:szCs w:val="28"/>
        </w:rPr>
      </w:pPr>
      <w:r w:rsidRPr="00605335">
        <w:rPr>
          <w:b/>
          <w:sz w:val="28"/>
          <w:szCs w:val="28"/>
        </w:rPr>
        <w:t>РЕШИЛ:</w:t>
      </w:r>
    </w:p>
    <w:p w:rsidR="0081128F" w:rsidRDefault="00D118AD" w:rsidP="00CE0058">
      <w:pPr>
        <w:pStyle w:val="1"/>
        <w:numPr>
          <w:ilvl w:val="0"/>
          <w:numId w:val="1"/>
        </w:numPr>
        <w:tabs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Протест</w:t>
      </w:r>
      <w:r w:rsidR="003E4ECF">
        <w:rPr>
          <w:rFonts w:ascii="Times New Roman" w:hAnsi="Times New Roman"/>
          <w:sz w:val="24"/>
          <w:szCs w:val="24"/>
          <w:lang w:eastAsia="ru-RU"/>
        </w:rPr>
        <w:t xml:space="preserve"> прокурора</w:t>
      </w:r>
      <w:r w:rsidR="0081128F">
        <w:rPr>
          <w:rFonts w:ascii="Times New Roman" w:hAnsi="Times New Roman"/>
          <w:sz w:val="24"/>
          <w:szCs w:val="24"/>
          <w:lang w:eastAsia="ru-RU"/>
        </w:rPr>
        <w:t xml:space="preserve"> Московского района Санкт-Петербурга № 03-01-2018</w:t>
      </w:r>
      <w:r w:rsidR="003E4ECF">
        <w:rPr>
          <w:rFonts w:ascii="Times New Roman" w:hAnsi="Times New Roman"/>
          <w:sz w:val="24"/>
          <w:szCs w:val="24"/>
          <w:lang w:eastAsia="ru-RU"/>
        </w:rPr>
        <w:t xml:space="preserve">/153 </w:t>
      </w:r>
      <w:r w:rsidR="0081128F">
        <w:rPr>
          <w:rFonts w:ascii="Times New Roman" w:hAnsi="Times New Roman"/>
          <w:sz w:val="24"/>
          <w:szCs w:val="24"/>
          <w:lang w:eastAsia="ru-RU"/>
        </w:rPr>
        <w:t xml:space="preserve"> от 28.05.2018 на абз.3 п.п. </w:t>
      </w:r>
      <w:r w:rsidR="00CE0058">
        <w:rPr>
          <w:rFonts w:ascii="Times New Roman" w:hAnsi="Times New Roman"/>
          <w:sz w:val="24"/>
          <w:szCs w:val="24"/>
          <w:lang w:eastAsia="ru-RU"/>
        </w:rPr>
        <w:t>5.7 п.5 Положения о флаге муниципального образования Муниципальный округ Звездное, утвержденного решением Муниципального Совета муниципального образования М</w:t>
      </w:r>
      <w:r w:rsidR="0026362F">
        <w:rPr>
          <w:rFonts w:ascii="Times New Roman" w:hAnsi="Times New Roman"/>
          <w:sz w:val="24"/>
          <w:szCs w:val="24"/>
          <w:lang w:eastAsia="ru-RU"/>
        </w:rPr>
        <w:t xml:space="preserve">униципальный округ Звездное </w:t>
      </w:r>
      <w:r w:rsidR="00CE0058">
        <w:rPr>
          <w:rFonts w:ascii="Times New Roman" w:hAnsi="Times New Roman"/>
          <w:sz w:val="24"/>
          <w:szCs w:val="24"/>
          <w:lang w:eastAsia="ru-RU"/>
        </w:rPr>
        <w:t xml:space="preserve"> от 10.09.2009</w:t>
      </w:r>
      <w:r w:rsidR="0026362F">
        <w:rPr>
          <w:rFonts w:ascii="Times New Roman" w:hAnsi="Times New Roman"/>
          <w:sz w:val="24"/>
          <w:szCs w:val="24"/>
          <w:lang w:eastAsia="ru-RU"/>
        </w:rPr>
        <w:t xml:space="preserve"> № 24</w:t>
      </w:r>
      <w:r w:rsidR="00CE0058">
        <w:rPr>
          <w:rFonts w:ascii="Times New Roman" w:hAnsi="Times New Roman"/>
          <w:sz w:val="24"/>
          <w:szCs w:val="24"/>
          <w:lang w:eastAsia="ru-RU"/>
        </w:rPr>
        <w:t xml:space="preserve"> «Об утверждении официальных символов муниципального образования Муниципальный округ Звездное»</w:t>
      </w:r>
      <w:r>
        <w:rPr>
          <w:rFonts w:ascii="Times New Roman" w:hAnsi="Times New Roman"/>
          <w:sz w:val="24"/>
          <w:szCs w:val="24"/>
          <w:lang w:eastAsia="ru-RU"/>
        </w:rPr>
        <w:t xml:space="preserve"> удовлетворить.</w:t>
      </w:r>
    </w:p>
    <w:p w:rsidR="00CE0058" w:rsidRDefault="00CE0058" w:rsidP="00CE0058">
      <w:pPr>
        <w:pStyle w:val="1"/>
        <w:numPr>
          <w:ilvl w:val="0"/>
          <w:numId w:val="1"/>
        </w:numPr>
        <w:tabs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Внести в Положение о флаге муниципального образования Муниципальный округ Звездное, утвержденное решением Муниципального Совета муниципального образования Муниципальный округ Звездное от 10.09.2009 </w:t>
      </w:r>
      <w:r w:rsidR="0026362F">
        <w:rPr>
          <w:rFonts w:ascii="Times New Roman" w:hAnsi="Times New Roman"/>
          <w:sz w:val="24"/>
          <w:szCs w:val="24"/>
          <w:lang w:eastAsia="ru-RU"/>
        </w:rPr>
        <w:t xml:space="preserve">№ 24 </w:t>
      </w:r>
      <w:r>
        <w:rPr>
          <w:rFonts w:ascii="Times New Roman" w:hAnsi="Times New Roman"/>
          <w:sz w:val="24"/>
          <w:szCs w:val="24"/>
          <w:lang w:eastAsia="ru-RU"/>
        </w:rPr>
        <w:t>«Об утверждении официальных символов муниципального образования Муниципальный округ Звездное», следующее изменение:</w:t>
      </w:r>
    </w:p>
    <w:p w:rsidR="00CE0058" w:rsidRDefault="00CE0058" w:rsidP="007B5DDF">
      <w:pPr>
        <w:pStyle w:val="1"/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2.1.Абзац 3 подпункта 5.7 пункта 5 изложить в следующей редакции:</w:t>
      </w:r>
    </w:p>
    <w:p w:rsidR="00CE0058" w:rsidRDefault="00CE0058" w:rsidP="007B5DDF">
      <w:pPr>
        <w:pStyle w:val="1"/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«При одновременном подъеме (размещении) ФЛАГА</w:t>
      </w:r>
      <w:r w:rsidR="00C03FA7">
        <w:rPr>
          <w:rFonts w:ascii="Times New Roman" w:hAnsi="Times New Roman"/>
          <w:sz w:val="24"/>
          <w:szCs w:val="24"/>
          <w:lang w:eastAsia="ru-RU"/>
        </w:rPr>
        <w:t xml:space="preserve">, Государственного флага Российской Федерации и флага Санкт-Петербурга, Государственный флаг Российской Федерации располагается в центре, а ФЛАГ – слева от центра (с точки зрения стоящего </w:t>
      </w:r>
      <w:r w:rsidR="007B5DDF">
        <w:rPr>
          <w:rFonts w:ascii="Times New Roman" w:hAnsi="Times New Roman"/>
          <w:sz w:val="24"/>
          <w:szCs w:val="24"/>
          <w:lang w:eastAsia="ru-RU"/>
        </w:rPr>
        <w:t>лицом к флагам).».</w:t>
      </w:r>
    </w:p>
    <w:p w:rsidR="006F1165" w:rsidRDefault="006F1165" w:rsidP="007B5DDF">
      <w:pPr>
        <w:numPr>
          <w:ilvl w:val="0"/>
          <w:numId w:val="1"/>
        </w:numPr>
        <w:tabs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C24CF2">
        <w:t>Контроль за исполнением настоящего решения возложить на Г</w:t>
      </w:r>
      <w:r>
        <w:t>лаву муниципального образования  Муниципальный округ Звездное.</w:t>
      </w:r>
    </w:p>
    <w:p w:rsidR="006F1165" w:rsidRDefault="006F1165" w:rsidP="007B5DDF">
      <w:pPr>
        <w:numPr>
          <w:ilvl w:val="0"/>
          <w:numId w:val="1"/>
        </w:numPr>
        <w:tabs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146203">
        <w:t xml:space="preserve">Настоящее решение </w:t>
      </w:r>
      <w:r>
        <w:t xml:space="preserve">вступает в силу со дня </w:t>
      </w:r>
      <w:r w:rsidRPr="00146203">
        <w:t>опубликования.</w:t>
      </w:r>
    </w:p>
    <w:p w:rsidR="006F1165" w:rsidRDefault="006F1165" w:rsidP="006F1165">
      <w:pPr>
        <w:jc w:val="both"/>
        <w:rPr>
          <w:b/>
        </w:rPr>
      </w:pPr>
    </w:p>
    <w:p w:rsidR="007B5DDF" w:rsidRDefault="007B5DDF" w:rsidP="006F1165">
      <w:pPr>
        <w:jc w:val="both"/>
        <w:rPr>
          <w:b/>
        </w:rPr>
      </w:pPr>
    </w:p>
    <w:p w:rsidR="00592752" w:rsidRDefault="007B5DDF" w:rsidP="006F1165">
      <w:pPr>
        <w:jc w:val="both"/>
        <w:rPr>
          <w:b/>
        </w:rPr>
      </w:pPr>
      <w:r>
        <w:rPr>
          <w:b/>
        </w:rPr>
        <w:t>Заместитель Главы</w:t>
      </w:r>
    </w:p>
    <w:p w:rsidR="006F1165" w:rsidRPr="008B570C" w:rsidRDefault="006F1165" w:rsidP="006F1165">
      <w:pPr>
        <w:jc w:val="both"/>
        <w:rPr>
          <w:b/>
        </w:rPr>
      </w:pPr>
      <w:r w:rsidRPr="008B570C">
        <w:rPr>
          <w:b/>
        </w:rPr>
        <w:t>муниципального образования</w:t>
      </w:r>
    </w:p>
    <w:p w:rsidR="00E10DD5" w:rsidRDefault="006F1165" w:rsidP="006F1165">
      <w:pPr>
        <w:jc w:val="both"/>
      </w:pPr>
      <w:r w:rsidRPr="008B570C">
        <w:rPr>
          <w:b/>
        </w:rPr>
        <w:t>Муниципальный округ Звездное</w:t>
      </w:r>
      <w:r w:rsidRPr="008B570C">
        <w:rPr>
          <w:b/>
        </w:rPr>
        <w:tab/>
      </w:r>
      <w:r w:rsidRPr="008B570C">
        <w:rPr>
          <w:b/>
        </w:rPr>
        <w:tab/>
      </w:r>
      <w:r w:rsidRPr="008B570C">
        <w:rPr>
          <w:b/>
        </w:rPr>
        <w:tab/>
      </w:r>
      <w:r w:rsidR="005B6D88">
        <w:rPr>
          <w:b/>
        </w:rPr>
        <w:t xml:space="preserve">                          </w:t>
      </w:r>
      <w:r w:rsidRPr="008B570C">
        <w:rPr>
          <w:b/>
        </w:rPr>
        <w:tab/>
      </w:r>
      <w:r w:rsidR="007B5DDF">
        <w:rPr>
          <w:b/>
        </w:rPr>
        <w:t>В.Г. Артамонов</w:t>
      </w:r>
    </w:p>
    <w:sectPr w:rsidR="00E10DD5" w:rsidSect="0026362F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CF" w:rsidRDefault="00FC03CF" w:rsidP="003E4ECF">
      <w:r>
        <w:separator/>
      </w:r>
    </w:p>
  </w:endnote>
  <w:endnote w:type="continuationSeparator" w:id="1">
    <w:p w:rsidR="00FC03CF" w:rsidRDefault="00FC03CF" w:rsidP="003E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CF" w:rsidRDefault="00FC03CF" w:rsidP="003E4ECF">
      <w:r>
        <w:separator/>
      </w:r>
    </w:p>
  </w:footnote>
  <w:footnote w:type="continuationSeparator" w:id="1">
    <w:p w:rsidR="00FC03CF" w:rsidRDefault="00FC03CF" w:rsidP="003E4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AC40EF"/>
    <w:multiLevelType w:val="multilevel"/>
    <w:tmpl w:val="B2305A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165"/>
    <w:rsid w:val="00046D2A"/>
    <w:rsid w:val="000612FA"/>
    <w:rsid w:val="000A3728"/>
    <w:rsid w:val="000D35A9"/>
    <w:rsid w:val="0014202C"/>
    <w:rsid w:val="001C5E73"/>
    <w:rsid w:val="0026362F"/>
    <w:rsid w:val="003E4ECF"/>
    <w:rsid w:val="00470207"/>
    <w:rsid w:val="004F40E9"/>
    <w:rsid w:val="00566A8B"/>
    <w:rsid w:val="00592752"/>
    <w:rsid w:val="005B6D88"/>
    <w:rsid w:val="00605F68"/>
    <w:rsid w:val="00617AD0"/>
    <w:rsid w:val="006C49BF"/>
    <w:rsid w:val="006D29C6"/>
    <w:rsid w:val="006F1165"/>
    <w:rsid w:val="00775974"/>
    <w:rsid w:val="007B5DDF"/>
    <w:rsid w:val="007E6E71"/>
    <w:rsid w:val="0081128F"/>
    <w:rsid w:val="0081402C"/>
    <w:rsid w:val="00966F14"/>
    <w:rsid w:val="00A05F77"/>
    <w:rsid w:val="00BE487E"/>
    <w:rsid w:val="00C03FA7"/>
    <w:rsid w:val="00C1435A"/>
    <w:rsid w:val="00CB553E"/>
    <w:rsid w:val="00CE0058"/>
    <w:rsid w:val="00D118AD"/>
    <w:rsid w:val="00E10DD5"/>
    <w:rsid w:val="00E170B1"/>
    <w:rsid w:val="00EC473C"/>
    <w:rsid w:val="00FC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5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6F1165"/>
    <w:pPr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F1165"/>
    <w:rPr>
      <w:rFonts w:ascii="Times New Roman" w:hAnsi="Times New Roman"/>
    </w:rPr>
  </w:style>
  <w:style w:type="paragraph" w:customStyle="1" w:styleId="1">
    <w:name w:val="Абзац списка1"/>
    <w:basedOn w:val="a"/>
    <w:uiPriority w:val="99"/>
    <w:rsid w:val="006F11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E4E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4ECF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E4E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4EC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2018-06-18T07:47:00Z</cp:lastPrinted>
  <dcterms:created xsi:type="dcterms:W3CDTF">2018-06-21T07:37:00Z</dcterms:created>
  <dcterms:modified xsi:type="dcterms:W3CDTF">2018-06-21T07:37:00Z</dcterms:modified>
</cp:coreProperties>
</file>